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35" w:rsidRPr="00CA269A" w:rsidRDefault="00E43635" w:rsidP="00E43635">
      <w:pPr>
        <w:autoSpaceDE w:val="0"/>
        <w:autoSpaceDN w:val="0"/>
        <w:bidi/>
        <w:adjustRightInd w:val="0"/>
        <w:spacing w:before="0" w:line="440" w:lineRule="exact"/>
        <w:ind w:left="0" w:right="0"/>
        <w:rPr>
          <w:rFonts w:cs="B Lotus"/>
          <w:b/>
          <w:bCs/>
          <w:sz w:val="26"/>
          <w:szCs w:val="26"/>
          <w:rtl/>
          <w:lang w:bidi="fa-IR"/>
        </w:rPr>
      </w:pP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به نام خدا </w:t>
      </w:r>
    </w:p>
    <w:p w:rsidR="00E43635" w:rsidRPr="00CA269A" w:rsidRDefault="00E43635" w:rsidP="00D263BE">
      <w:pPr>
        <w:autoSpaceDE w:val="0"/>
        <w:autoSpaceDN w:val="0"/>
        <w:bidi/>
        <w:adjustRightInd w:val="0"/>
        <w:spacing w:before="0" w:line="440" w:lineRule="exact"/>
        <w:ind w:left="0" w:right="0"/>
        <w:rPr>
          <w:rFonts w:cs="B Lotus"/>
          <w:b/>
          <w:bCs/>
          <w:sz w:val="28"/>
          <w:szCs w:val="28"/>
          <w:rtl/>
          <w:lang w:bidi="fa-IR"/>
        </w:rPr>
      </w:pPr>
      <w:r w:rsidRPr="00CA269A">
        <w:rPr>
          <w:rFonts w:cs="B Lotus" w:hint="cs"/>
          <w:b/>
          <w:bCs/>
          <w:sz w:val="28"/>
          <w:szCs w:val="28"/>
          <w:rtl/>
          <w:lang w:bidi="fa-IR"/>
        </w:rPr>
        <w:t>دستورالعمل برگزاری جلسات دفاعیه</w:t>
      </w:r>
    </w:p>
    <w:p w:rsidR="00E43635" w:rsidRPr="00CA269A" w:rsidRDefault="00E43635" w:rsidP="00CA269A">
      <w:pPr>
        <w:autoSpaceDE w:val="0"/>
        <w:autoSpaceDN w:val="0"/>
        <w:bidi/>
        <w:adjustRightInd w:val="0"/>
        <w:spacing w:line="540" w:lineRule="exact"/>
        <w:ind w:left="0" w:right="0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با توجه به اینکه جلسه دفاعیه یک جلسه رسمی داوری </w:t>
      </w:r>
      <w:r w:rsidR="006C7A27" w:rsidRPr="00CA269A">
        <w:rPr>
          <w:rFonts w:cs="B Lotus" w:hint="cs"/>
          <w:b/>
          <w:bCs/>
          <w:sz w:val="26"/>
          <w:szCs w:val="26"/>
          <w:rtl/>
          <w:lang w:bidi="fa-IR"/>
        </w:rPr>
        <w:t>مي</w:t>
      </w:r>
      <w:r w:rsidR="00CA269A" w:rsidRPr="00CA269A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="006C7A27" w:rsidRPr="00CA269A">
        <w:rPr>
          <w:rFonts w:cs="B Lotus" w:hint="cs"/>
          <w:b/>
          <w:bCs/>
          <w:sz w:val="26"/>
          <w:szCs w:val="26"/>
          <w:rtl/>
          <w:lang w:bidi="fa-IR"/>
        </w:rPr>
        <w:t>باشد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، لازم است موارد ذیل در</w:t>
      </w:r>
      <w:r w:rsid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آن رعایت شود:</w:t>
      </w:r>
    </w:p>
    <w:p w:rsidR="00E43635" w:rsidRPr="00CA269A" w:rsidRDefault="00E43635" w:rsidP="00CA269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120" w:line="540" w:lineRule="exact"/>
        <w:ind w:left="284" w:right="0" w:hanging="284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جلسه</w:t>
      </w:r>
      <w:r w:rsidRPr="00CA269A">
        <w:rPr>
          <w:rFonts w:cs="B Lotus"/>
          <w:b/>
          <w:bCs/>
          <w:sz w:val="26"/>
          <w:szCs w:val="26"/>
          <w:rtl/>
          <w:lang w:bidi="fa-IR"/>
        </w:rPr>
        <w:softHyphen/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 دفاعیه </w:t>
      </w:r>
      <w:r w:rsidR="001B28A3"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رساله 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دکتری توسط معاون آموزشی و تحصیلات تکمیلی دانشکده یا </w:t>
      </w:r>
      <w:r w:rsidR="001B28A3"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مدیر تحصیلات تکمیلی دانشکده یا 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نمایند</w:t>
      </w:r>
      <w:r w:rsidR="00FB066A" w:rsidRPr="00CA269A">
        <w:rPr>
          <w:rFonts w:cs="B Lotus" w:hint="cs"/>
          <w:b/>
          <w:bCs/>
          <w:sz w:val="26"/>
          <w:szCs w:val="26"/>
          <w:rtl/>
          <w:lang w:bidi="fa-IR"/>
        </w:rPr>
        <w:t>گان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FB066A"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آنان 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(</w:t>
      </w:r>
      <w:r w:rsidR="001B28A3"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به غیر از 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استاد راهنما)</w:t>
      </w:r>
      <w:r w:rsidR="006C7A27" w:rsidRPr="00CA269A">
        <w:rPr>
          <w:rFonts w:cs="B Lotus" w:hint="cs"/>
          <w:b/>
          <w:bCs/>
          <w:sz w:val="26"/>
          <w:szCs w:val="26"/>
          <w:rtl/>
          <w:lang w:bidi="fa-IR"/>
        </w:rPr>
        <w:t>،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CA269A">
        <w:rPr>
          <w:rFonts w:cs="B Lotus" w:hint="cs"/>
          <w:b/>
          <w:bCs/>
          <w:sz w:val="26"/>
          <w:szCs w:val="26"/>
          <w:rtl/>
          <w:lang w:bidi="fa-IR"/>
        </w:rPr>
        <w:t>مدیریت</w:t>
      </w:r>
      <w:r w:rsidR="00FB066A"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می</w:t>
      </w:r>
      <w:r w:rsidR="00CA269A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="00FB066A" w:rsidRPr="00CA269A">
        <w:rPr>
          <w:rFonts w:cs="B Lotus" w:hint="cs"/>
          <w:b/>
          <w:bCs/>
          <w:sz w:val="26"/>
          <w:szCs w:val="26"/>
          <w:rtl/>
          <w:lang w:bidi="fa-IR"/>
        </w:rPr>
        <w:t>شود.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 در مقطع کارشناسی ارشد، استاد مدعو داخلی یا استاد راهنما می</w:t>
      </w:r>
      <w:r w:rsidR="00CA269A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تواند به نمایندگی از سوی معاون آموزشی و تحصیلات تکمیلی</w:t>
      </w:r>
      <w:r w:rsidR="00CA269A">
        <w:rPr>
          <w:rFonts w:cs="B Lotus" w:hint="cs"/>
          <w:b/>
          <w:bCs/>
          <w:sz w:val="26"/>
          <w:szCs w:val="26"/>
          <w:rtl/>
          <w:lang w:bidi="fa-IR"/>
        </w:rPr>
        <w:t>،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 جلسه </w:t>
      </w:r>
      <w:r w:rsidR="00FB066A"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دفاعیه 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را برگزار کند.</w:t>
      </w:r>
    </w:p>
    <w:p w:rsidR="00E43635" w:rsidRPr="00CA269A" w:rsidRDefault="00E43635" w:rsidP="00E0073C">
      <w:pPr>
        <w:pStyle w:val="ListParagraph"/>
        <w:numPr>
          <w:ilvl w:val="0"/>
          <w:numId w:val="1"/>
        </w:numPr>
        <w:tabs>
          <w:tab w:val="right" w:pos="474"/>
        </w:tabs>
        <w:autoSpaceDE w:val="0"/>
        <w:autoSpaceDN w:val="0"/>
        <w:bidi/>
        <w:adjustRightInd w:val="0"/>
        <w:spacing w:before="0" w:line="540" w:lineRule="exact"/>
        <w:ind w:left="284" w:right="0" w:firstLine="0"/>
        <w:jc w:val="lowKashida"/>
        <w:rPr>
          <w:rFonts w:ascii="BZar" w:cs="B Lotus"/>
          <w:sz w:val="26"/>
          <w:szCs w:val="26"/>
          <w:u w:val="single"/>
          <w:rtl/>
        </w:rPr>
      </w:pPr>
      <w:r w:rsidRPr="00CA269A">
        <w:rPr>
          <w:rFonts w:cs="B Lotus" w:hint="cs"/>
          <w:sz w:val="26"/>
          <w:szCs w:val="26"/>
          <w:u w:val="single"/>
          <w:rtl/>
          <w:lang w:bidi="fa-IR"/>
        </w:rPr>
        <w:t xml:space="preserve">وظایف </w:t>
      </w:r>
      <w:r w:rsidR="00E0073C" w:rsidRPr="00CA269A">
        <w:rPr>
          <w:rFonts w:cs="B Lotus" w:hint="cs"/>
          <w:sz w:val="26"/>
          <w:szCs w:val="26"/>
          <w:u w:val="single"/>
          <w:rtl/>
          <w:lang w:bidi="fa-IR"/>
        </w:rPr>
        <w:t>مدیر جلسه</w:t>
      </w:r>
      <w:r w:rsidRPr="00CA269A">
        <w:rPr>
          <w:rFonts w:cs="B Lotus" w:hint="cs"/>
          <w:sz w:val="26"/>
          <w:szCs w:val="26"/>
          <w:u w:val="single"/>
          <w:rtl/>
          <w:lang w:bidi="fa-IR"/>
        </w:rPr>
        <w:t xml:space="preserve">، اداره و </w:t>
      </w:r>
      <w:r w:rsidRPr="00CA269A">
        <w:rPr>
          <w:rFonts w:ascii="BZar" w:cs="B Lotus" w:hint="cs"/>
          <w:sz w:val="26"/>
          <w:szCs w:val="26"/>
          <w:u w:val="single"/>
          <w:rtl/>
        </w:rPr>
        <w:t>نظارت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بر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حسن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برگزاري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جلسه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دفاع</w:t>
      </w:r>
      <w:r w:rsidR="006C7A27" w:rsidRPr="00CA269A">
        <w:rPr>
          <w:rFonts w:ascii="BZar" w:cs="B Lotus" w:hint="cs"/>
          <w:sz w:val="26"/>
          <w:szCs w:val="26"/>
          <w:u w:val="single"/>
          <w:rtl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مطابق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ضوابط جاري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در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تاريخ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مقرر،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تنظيم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وقت</w:t>
      </w:r>
      <w:r w:rsidR="006C7A27" w:rsidRPr="00CA269A">
        <w:rPr>
          <w:rFonts w:ascii="BZar" w:cs="B Lotus" w:hint="cs"/>
          <w:sz w:val="26"/>
          <w:szCs w:val="26"/>
          <w:u w:val="single"/>
          <w:rtl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پرسش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و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پاسخ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و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تنظيم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و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تكميل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صورتجلسه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دفاع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در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چارچوب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تعيين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شده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توسط</w:t>
      </w:r>
      <w:r w:rsidR="006C7A27" w:rsidRPr="00CA269A">
        <w:rPr>
          <w:rFonts w:ascii="BZar" w:cs="B Lotus" w:hint="cs"/>
          <w:sz w:val="26"/>
          <w:szCs w:val="26"/>
          <w:u w:val="single"/>
          <w:rtl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دانشگاه است.</w:t>
      </w:r>
    </w:p>
    <w:p w:rsidR="00E43635" w:rsidRPr="00CA269A" w:rsidRDefault="00E43635" w:rsidP="00CA269A">
      <w:pPr>
        <w:tabs>
          <w:tab w:val="right" w:pos="447"/>
        </w:tabs>
        <w:autoSpaceDE w:val="0"/>
        <w:autoSpaceDN w:val="0"/>
        <w:bidi/>
        <w:adjustRightInd w:val="0"/>
        <w:spacing w:before="120" w:line="540" w:lineRule="exact"/>
        <w:ind w:left="307" w:right="0" w:hanging="284"/>
        <w:jc w:val="lowKashida"/>
        <w:rPr>
          <w:rFonts w:cs="B Lotus"/>
          <w:b/>
          <w:bCs/>
          <w:sz w:val="26"/>
          <w:szCs w:val="26"/>
          <w:rtl/>
          <w:lang w:bidi="fa-IR"/>
        </w:rPr>
      </w:pP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2- جهت برگزاری هر جلسه دفاعیه در مقطع دکتری، ناظر یا نماینده</w:t>
      </w:r>
      <w:r w:rsidR="00CA269A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 xml:space="preserve">ای از حوزه تحصیلات تکمیلی دانشگاه معرفی 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br/>
        <w:t xml:space="preserve"> می</w:t>
      </w:r>
      <w:r w:rsidR="00CA269A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گردد که حضور ایشان در جلسه دفاع تا اتمام کامل جلسه از جمله جمع</w:t>
      </w:r>
      <w:r w:rsidR="00CA269A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بندی و محاسبه نمرات رساله و اعلام نتیجه به دانشجو، الزامی است.</w:t>
      </w:r>
    </w:p>
    <w:p w:rsidR="00E43635" w:rsidRPr="00CA269A" w:rsidRDefault="00E43635" w:rsidP="006C7A27">
      <w:pPr>
        <w:pStyle w:val="ListParagraph"/>
        <w:numPr>
          <w:ilvl w:val="0"/>
          <w:numId w:val="1"/>
        </w:numPr>
        <w:tabs>
          <w:tab w:val="right" w:pos="532"/>
        </w:tabs>
        <w:autoSpaceDE w:val="0"/>
        <w:autoSpaceDN w:val="0"/>
        <w:bidi/>
        <w:adjustRightInd w:val="0"/>
        <w:spacing w:before="0" w:line="540" w:lineRule="exact"/>
        <w:ind w:left="284" w:right="0" w:firstLine="0"/>
        <w:jc w:val="lowKashida"/>
        <w:rPr>
          <w:rFonts w:ascii="BZar" w:cs="B Lotus"/>
          <w:sz w:val="26"/>
          <w:szCs w:val="26"/>
          <w:u w:val="single"/>
          <w:rtl/>
        </w:rPr>
      </w:pPr>
      <w:r w:rsidRPr="00CA269A">
        <w:rPr>
          <w:rFonts w:ascii="BZar" w:cs="B Lotus" w:hint="cs"/>
          <w:sz w:val="26"/>
          <w:szCs w:val="26"/>
          <w:u w:val="single"/>
          <w:rtl/>
        </w:rPr>
        <w:t>وظیفه ناظر نظارت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بر</w:t>
      </w:r>
      <w:r w:rsidR="006C7A27" w:rsidRPr="00CA269A">
        <w:rPr>
          <w:rFonts w:ascii="BZar" w:cs="B Lotus" w:hint="cs"/>
          <w:sz w:val="26"/>
          <w:szCs w:val="26"/>
          <w:u w:val="single"/>
          <w:rtl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حسن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برگزاري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جلسه مطابق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 xml:space="preserve">ضوابط و ارائه گزارش محرمانه </w:t>
      </w:r>
      <w:r w:rsidR="00113C91" w:rsidRPr="00CA269A">
        <w:rPr>
          <w:rFonts w:ascii="BZar" w:cs="B Lotus" w:hint="cs"/>
          <w:sz w:val="26"/>
          <w:szCs w:val="26"/>
          <w:u w:val="single"/>
          <w:rtl/>
        </w:rPr>
        <w:t xml:space="preserve">از روند جلسه </w:t>
      </w:r>
      <w:r w:rsidRPr="00CA269A">
        <w:rPr>
          <w:rFonts w:ascii="BZar" w:cs="B Lotus" w:hint="cs"/>
          <w:sz w:val="26"/>
          <w:szCs w:val="26"/>
          <w:u w:val="single"/>
          <w:rtl/>
        </w:rPr>
        <w:t>به مدیریت تحصیلات تکمیلی دانشگاه است و مجاز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به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شركت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در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فرآيند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ارزشيابي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علمي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جلسه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دفاع</w:t>
      </w:r>
      <w:r w:rsidRPr="00CA269A">
        <w:rPr>
          <w:rFonts w:ascii="BZar" w:cs="B Lotus"/>
          <w:sz w:val="26"/>
          <w:szCs w:val="26"/>
          <w:u w:val="single"/>
        </w:rPr>
        <w:t xml:space="preserve"> </w:t>
      </w:r>
      <w:r w:rsidRPr="00CA269A">
        <w:rPr>
          <w:rFonts w:ascii="BZar" w:cs="B Lotus" w:hint="cs"/>
          <w:sz w:val="26"/>
          <w:szCs w:val="26"/>
          <w:u w:val="single"/>
          <w:rtl/>
        </w:rPr>
        <w:t>نيست.</w:t>
      </w:r>
    </w:p>
    <w:p w:rsidR="00E43635" w:rsidRPr="00CA269A" w:rsidRDefault="00E43635" w:rsidP="00086BDA">
      <w:pPr>
        <w:autoSpaceDE w:val="0"/>
        <w:autoSpaceDN w:val="0"/>
        <w:bidi/>
        <w:adjustRightInd w:val="0"/>
        <w:spacing w:before="120" w:line="540" w:lineRule="exact"/>
        <w:ind w:left="284" w:right="0" w:hanging="284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t>3- حضور سایر دانشجویان دکتری هم</w:t>
      </w:r>
      <w:r w:rsidRPr="00CA269A">
        <w:rPr>
          <w:rFonts w:cs="B Lotus"/>
          <w:b/>
          <w:bCs/>
          <w:sz w:val="26"/>
          <w:szCs w:val="26"/>
          <w:rtl/>
        </w:rPr>
        <w:softHyphen/>
      </w:r>
      <w:r w:rsidRPr="00CA269A">
        <w:rPr>
          <w:rFonts w:cs="B Lotus" w:hint="cs"/>
          <w:b/>
          <w:bCs/>
          <w:sz w:val="26"/>
          <w:szCs w:val="26"/>
          <w:rtl/>
        </w:rPr>
        <w:t>رشته با دانشجوی مورد نظر حداقل در 5 جلسه دفاعیه دکتری الزامی است و باید در دفتر تحصیلات تکمیلی دانشکده ثبت گردد.</w:t>
      </w:r>
    </w:p>
    <w:p w:rsidR="00E43635" w:rsidRPr="00CA269A" w:rsidRDefault="00E43635" w:rsidP="001E4F6C">
      <w:pPr>
        <w:autoSpaceDE w:val="0"/>
        <w:autoSpaceDN w:val="0"/>
        <w:bidi/>
        <w:adjustRightInd w:val="0"/>
        <w:spacing w:before="120" w:line="540" w:lineRule="exact"/>
        <w:ind w:left="284" w:right="0" w:hanging="284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t xml:space="preserve">4- </w:t>
      </w:r>
      <w:r w:rsidR="001E4F6C" w:rsidRPr="00CA269A">
        <w:rPr>
          <w:rFonts w:cs="B Lotus" w:hint="cs"/>
          <w:b/>
          <w:bCs/>
          <w:sz w:val="26"/>
          <w:szCs w:val="26"/>
          <w:rtl/>
        </w:rPr>
        <w:t xml:space="preserve">مدیر جلسه در ابتدای جلسه ضمن اعلام مقررات برگزاری جلسه دفاعیه، 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دانشجو و استاد راهنما و </w:t>
      </w:r>
      <w:r w:rsidRPr="00CA269A">
        <w:rPr>
          <w:rFonts w:cs="B Lotus" w:hint="cs"/>
          <w:b/>
          <w:bCs/>
          <w:sz w:val="26"/>
          <w:szCs w:val="26"/>
          <w:rtl/>
          <w:lang w:bidi="fa-IR"/>
        </w:rPr>
        <w:t>س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پس هیأت داوران را معرفی </w:t>
      </w:r>
      <w:r w:rsidR="00CA269A">
        <w:rPr>
          <w:rFonts w:cs="B Lotus" w:hint="cs"/>
          <w:b/>
          <w:bCs/>
          <w:sz w:val="26"/>
          <w:szCs w:val="26"/>
          <w:rtl/>
        </w:rPr>
        <w:t>می‌</w:t>
      </w:r>
      <w:r w:rsidRPr="00CA269A">
        <w:rPr>
          <w:rFonts w:cs="B Lotus" w:hint="cs"/>
          <w:b/>
          <w:bCs/>
          <w:sz w:val="26"/>
          <w:szCs w:val="26"/>
          <w:rtl/>
        </w:rPr>
        <w:t>نماید.</w:t>
      </w:r>
    </w:p>
    <w:p w:rsidR="00E43635" w:rsidRPr="00CA269A" w:rsidRDefault="00E43635" w:rsidP="00E83329">
      <w:pPr>
        <w:autoSpaceDE w:val="0"/>
        <w:autoSpaceDN w:val="0"/>
        <w:bidi/>
        <w:adjustRightInd w:val="0"/>
        <w:spacing w:before="120" w:line="540" w:lineRule="exact"/>
        <w:ind w:left="0" w:right="0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t xml:space="preserve">5- دانشجوی دکتری در مدت حداکثر </w:t>
      </w:r>
      <w:r w:rsidR="00E83329" w:rsidRPr="00CA269A">
        <w:rPr>
          <w:rFonts w:cs="B Lotus" w:hint="cs"/>
          <w:b/>
          <w:bCs/>
          <w:sz w:val="26"/>
          <w:szCs w:val="26"/>
          <w:rtl/>
        </w:rPr>
        <w:t>45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دقیقه (کارشناسی ارشد </w:t>
      </w:r>
      <w:r w:rsidR="00E83329" w:rsidRPr="00CA269A">
        <w:rPr>
          <w:rFonts w:cs="B Lotus" w:hint="cs"/>
          <w:b/>
          <w:bCs/>
          <w:sz w:val="26"/>
          <w:szCs w:val="26"/>
          <w:rtl/>
        </w:rPr>
        <w:t>25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دقیقه)</w:t>
      </w:r>
      <w:r w:rsidR="004A7BAB" w:rsidRPr="00CA269A">
        <w:rPr>
          <w:rFonts w:cs="B Lotus" w:hint="cs"/>
          <w:b/>
          <w:bCs/>
          <w:sz w:val="26"/>
          <w:szCs w:val="26"/>
          <w:rtl/>
        </w:rPr>
        <w:t>،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رساله خود را شرح داده و از آن </w:t>
      </w:r>
      <w:r w:rsidRPr="00CA269A">
        <w:rPr>
          <w:rFonts w:cs="B Lotus"/>
          <w:b/>
          <w:bCs/>
          <w:sz w:val="26"/>
          <w:szCs w:val="26"/>
          <w:rtl/>
        </w:rPr>
        <w:br/>
      </w:r>
      <w:r w:rsidR="00FD19DB" w:rsidRPr="00CA269A">
        <w:rPr>
          <w:rFonts w:cs="B Lotus" w:hint="cs"/>
          <w:b/>
          <w:bCs/>
          <w:sz w:val="26"/>
          <w:szCs w:val="26"/>
          <w:rtl/>
        </w:rPr>
        <w:t xml:space="preserve">      </w:t>
      </w:r>
      <w:r w:rsidRPr="00CA269A">
        <w:rPr>
          <w:rFonts w:cs="B Lotus" w:hint="cs"/>
          <w:b/>
          <w:bCs/>
          <w:sz w:val="26"/>
          <w:szCs w:val="26"/>
          <w:rtl/>
        </w:rPr>
        <w:t>دفاع می نماید.</w:t>
      </w:r>
    </w:p>
    <w:p w:rsidR="00E43635" w:rsidRPr="00CA269A" w:rsidRDefault="00E43635" w:rsidP="00E83329">
      <w:pPr>
        <w:autoSpaceDE w:val="0"/>
        <w:autoSpaceDN w:val="0"/>
        <w:bidi/>
        <w:adjustRightInd w:val="0"/>
        <w:spacing w:before="120" w:line="540" w:lineRule="exact"/>
        <w:ind w:left="284" w:right="0" w:hanging="284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t>6-</w:t>
      </w:r>
      <w:r w:rsidR="004A7BAB" w:rsidRPr="00CA269A">
        <w:rPr>
          <w:rFonts w:cs="B Lotus" w:hint="cs"/>
          <w:b/>
          <w:bCs/>
          <w:sz w:val="26"/>
          <w:szCs w:val="26"/>
          <w:rtl/>
        </w:rPr>
        <w:t xml:space="preserve"> </w:t>
      </w:r>
      <w:r w:rsidRPr="00CA269A">
        <w:rPr>
          <w:rFonts w:cs="B Lotus" w:hint="cs"/>
          <w:b/>
          <w:bCs/>
          <w:sz w:val="26"/>
          <w:szCs w:val="26"/>
          <w:rtl/>
        </w:rPr>
        <w:t>دانشجو موظف</w:t>
      </w:r>
      <w:r w:rsidR="00CA269A">
        <w:rPr>
          <w:rFonts w:cs="B Lotus" w:hint="cs"/>
          <w:b/>
          <w:bCs/>
          <w:sz w:val="26"/>
          <w:szCs w:val="26"/>
          <w:rtl/>
        </w:rPr>
        <w:t xml:space="preserve"> است ارائه شفاهی دفاعیه و پایان‌نامه دکترای خود را صرفاً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به زبان فارسی انجام دهد. همچنین اسلایدهای مربوطه </w:t>
      </w:r>
      <w:r w:rsidR="00E83329" w:rsidRPr="00CA269A">
        <w:rPr>
          <w:rFonts w:cs="B Lotus" w:hint="cs"/>
          <w:b/>
          <w:bCs/>
          <w:sz w:val="26"/>
          <w:szCs w:val="26"/>
          <w:rtl/>
        </w:rPr>
        <w:t>باید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به زبان فارسی ارائه گرد</w:t>
      </w:r>
      <w:r w:rsidR="004A7BAB" w:rsidRPr="00CA269A">
        <w:rPr>
          <w:rFonts w:cs="B Lotus" w:hint="cs"/>
          <w:b/>
          <w:bCs/>
          <w:sz w:val="26"/>
          <w:szCs w:val="26"/>
          <w:rtl/>
        </w:rPr>
        <w:t>ن</w:t>
      </w:r>
      <w:r w:rsidRPr="00CA269A">
        <w:rPr>
          <w:rFonts w:cs="B Lotus" w:hint="cs"/>
          <w:b/>
          <w:bCs/>
          <w:sz w:val="26"/>
          <w:szCs w:val="26"/>
          <w:rtl/>
        </w:rPr>
        <w:t>د.</w:t>
      </w:r>
    </w:p>
    <w:p w:rsidR="00E43635" w:rsidRPr="00CA269A" w:rsidRDefault="00E43635" w:rsidP="00CA269A">
      <w:pPr>
        <w:autoSpaceDE w:val="0"/>
        <w:autoSpaceDN w:val="0"/>
        <w:bidi/>
        <w:adjustRightInd w:val="0"/>
        <w:spacing w:before="120" w:line="540" w:lineRule="exact"/>
        <w:ind w:left="284" w:right="0" w:hanging="284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t>7- پس از پایان ارائه دانشجو</w:t>
      </w:r>
      <w:r w:rsidR="00E83329" w:rsidRPr="00CA269A">
        <w:rPr>
          <w:rFonts w:cs="B Lotus" w:hint="cs"/>
          <w:b/>
          <w:bCs/>
          <w:sz w:val="26"/>
          <w:szCs w:val="26"/>
          <w:rtl/>
        </w:rPr>
        <w:t xml:space="preserve"> و ترک اعضای خانواده </w:t>
      </w:r>
      <w:r w:rsidR="00CA269A">
        <w:rPr>
          <w:rFonts w:cs="B Lotus" w:hint="cs"/>
          <w:b/>
          <w:bCs/>
          <w:sz w:val="26"/>
          <w:szCs w:val="26"/>
          <w:rtl/>
        </w:rPr>
        <w:t>وی</w:t>
      </w:r>
      <w:r w:rsidR="00E83329" w:rsidRPr="00CA269A">
        <w:rPr>
          <w:rFonts w:cs="B Lotus" w:hint="cs"/>
          <w:b/>
          <w:bCs/>
          <w:sz w:val="26"/>
          <w:szCs w:val="26"/>
          <w:rtl/>
        </w:rPr>
        <w:t xml:space="preserve"> از جلسه دفاعیه، </w:t>
      </w:r>
      <w:r w:rsidR="00E0073C" w:rsidRPr="00CA269A">
        <w:rPr>
          <w:rFonts w:cs="B Lotus" w:hint="cs"/>
          <w:b/>
          <w:bCs/>
          <w:sz w:val="26"/>
          <w:szCs w:val="26"/>
          <w:rtl/>
        </w:rPr>
        <w:t>مدیر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جلسه از هیأت داوران تقاضا می</w:t>
      </w:r>
      <w:r w:rsidRPr="00CA269A">
        <w:rPr>
          <w:rFonts w:cs="B Lotus"/>
          <w:b/>
          <w:bCs/>
          <w:sz w:val="26"/>
          <w:szCs w:val="26"/>
          <w:rtl/>
        </w:rPr>
        <w:softHyphen/>
      </w:r>
      <w:r w:rsidRPr="00CA269A">
        <w:rPr>
          <w:rFonts w:cs="B Lotus" w:hint="cs"/>
          <w:b/>
          <w:bCs/>
          <w:sz w:val="26"/>
          <w:szCs w:val="26"/>
          <w:rtl/>
        </w:rPr>
        <w:t>کند تا از دانشجو سؤالات خود را بپرسند و دانشجو موظف به پاسخ</w:t>
      </w:r>
      <w:r w:rsidRPr="00CA269A">
        <w:rPr>
          <w:rFonts w:cs="B Lotus" w:hint="cs"/>
          <w:b/>
          <w:bCs/>
          <w:sz w:val="26"/>
          <w:szCs w:val="26"/>
          <w:rtl/>
        </w:rPr>
        <w:softHyphen/>
        <w:t>گو</w:t>
      </w:r>
      <w:r w:rsidR="00CA269A">
        <w:rPr>
          <w:rFonts w:cs="B Lotus" w:hint="cs"/>
          <w:b/>
          <w:bCs/>
          <w:sz w:val="26"/>
          <w:szCs w:val="26"/>
          <w:rtl/>
        </w:rPr>
        <w:t>ی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ی سؤالات و رفع ابهامات </w:t>
      </w:r>
      <w:r w:rsidR="00FD19DB" w:rsidRPr="00CA269A">
        <w:rPr>
          <w:rFonts w:cs="B Lotus" w:hint="cs"/>
          <w:b/>
          <w:bCs/>
          <w:sz w:val="26"/>
          <w:szCs w:val="26"/>
          <w:rtl/>
        </w:rPr>
        <w:t>مي</w:t>
      </w:r>
      <w:r w:rsidR="00CA269A">
        <w:rPr>
          <w:rFonts w:cs="B Lotus" w:hint="cs"/>
          <w:b/>
          <w:bCs/>
          <w:sz w:val="26"/>
          <w:szCs w:val="26"/>
          <w:rtl/>
        </w:rPr>
        <w:t>‌</w:t>
      </w:r>
      <w:r w:rsidR="00FD19DB" w:rsidRPr="00CA269A">
        <w:rPr>
          <w:rFonts w:cs="B Lotus" w:hint="cs"/>
          <w:b/>
          <w:bCs/>
          <w:sz w:val="26"/>
          <w:szCs w:val="26"/>
          <w:rtl/>
        </w:rPr>
        <w:t>باشد</w:t>
      </w:r>
      <w:r w:rsidRPr="00CA269A">
        <w:rPr>
          <w:rFonts w:cs="B Lotus" w:hint="cs"/>
          <w:b/>
          <w:bCs/>
          <w:sz w:val="26"/>
          <w:szCs w:val="26"/>
          <w:rtl/>
        </w:rPr>
        <w:t>. لازم است دانشجو شخصاً به سؤالات پاسخ دهد.</w:t>
      </w:r>
    </w:p>
    <w:p w:rsidR="00E43635" w:rsidRPr="00CA269A" w:rsidRDefault="00E43635" w:rsidP="00CA269A">
      <w:pPr>
        <w:autoSpaceDE w:val="0"/>
        <w:autoSpaceDN w:val="0"/>
        <w:bidi/>
        <w:adjustRightInd w:val="0"/>
        <w:spacing w:before="120" w:line="540" w:lineRule="exact"/>
        <w:ind w:left="284" w:right="0" w:hanging="284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lastRenderedPageBreak/>
        <w:t xml:space="preserve">8- پس از اتمام پرسش هیأت داوران، </w:t>
      </w:r>
      <w:r w:rsidR="00E0073C" w:rsidRPr="00CA269A">
        <w:rPr>
          <w:rFonts w:cs="B Lotus" w:hint="cs"/>
          <w:b/>
          <w:bCs/>
          <w:sz w:val="26"/>
          <w:szCs w:val="26"/>
          <w:rtl/>
        </w:rPr>
        <w:t>مدیر جلسه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از سایر حضار و دانشجویان دعوت به پرسش می</w:t>
      </w:r>
      <w:r w:rsidR="00CA269A">
        <w:rPr>
          <w:rFonts w:cs="B Lotus" w:hint="cs"/>
          <w:b/>
          <w:bCs/>
          <w:sz w:val="26"/>
          <w:szCs w:val="26"/>
          <w:rtl/>
        </w:rPr>
        <w:t>‌</w:t>
      </w:r>
      <w:r w:rsidRPr="00CA269A">
        <w:rPr>
          <w:rFonts w:cs="B Lotus" w:hint="cs"/>
          <w:b/>
          <w:bCs/>
          <w:sz w:val="26"/>
          <w:szCs w:val="26"/>
          <w:rtl/>
        </w:rPr>
        <w:t>نماید و دانشجو باید به پرسش</w:t>
      </w:r>
      <w:r w:rsidR="00CA269A">
        <w:rPr>
          <w:rFonts w:cs="B Lotus" w:hint="cs"/>
          <w:b/>
          <w:bCs/>
          <w:sz w:val="26"/>
          <w:szCs w:val="26"/>
          <w:rtl/>
        </w:rPr>
        <w:t>‌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ها پاسخ دهد و سپس به درخواست </w:t>
      </w:r>
      <w:r w:rsidR="00E0073C" w:rsidRPr="00CA269A">
        <w:rPr>
          <w:rFonts w:cs="B Lotus" w:hint="cs"/>
          <w:b/>
          <w:bCs/>
          <w:sz w:val="26"/>
          <w:szCs w:val="26"/>
          <w:rtl/>
        </w:rPr>
        <w:t>مدیر جلسه</w:t>
      </w:r>
      <w:r w:rsidRPr="00CA269A">
        <w:rPr>
          <w:rFonts w:cs="B Lotus" w:hint="cs"/>
          <w:b/>
          <w:bCs/>
          <w:sz w:val="26"/>
          <w:szCs w:val="26"/>
          <w:rtl/>
        </w:rPr>
        <w:t>، کلیه حضار به استثنای هیأت داوران از جلسه خارج می</w:t>
      </w:r>
      <w:r w:rsidR="00CA269A">
        <w:rPr>
          <w:rFonts w:cs="B Lotus" w:hint="cs"/>
          <w:b/>
          <w:bCs/>
          <w:sz w:val="26"/>
          <w:szCs w:val="26"/>
          <w:rtl/>
        </w:rPr>
        <w:t>‌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شوند.    </w:t>
      </w:r>
    </w:p>
    <w:p w:rsidR="00E43635" w:rsidRPr="00CA269A" w:rsidRDefault="00E43635" w:rsidP="00CA269A">
      <w:pPr>
        <w:autoSpaceDE w:val="0"/>
        <w:autoSpaceDN w:val="0"/>
        <w:bidi/>
        <w:adjustRightInd w:val="0"/>
        <w:spacing w:before="120" w:line="540" w:lineRule="exact"/>
        <w:ind w:left="284" w:right="0" w:hanging="284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t>9- بعد از خروج حضار</w:t>
      </w:r>
      <w:r w:rsidRPr="00CA269A">
        <w:rPr>
          <w:rFonts w:cs="B Lotus" w:hint="cs"/>
          <w:b/>
          <w:bCs/>
          <w:sz w:val="26"/>
          <w:szCs w:val="26"/>
          <w:rtl/>
        </w:rPr>
        <w:softHyphen/>
        <w:t>، جلسه مشورتی هیأت داوران در غیاب دانشجو جهت ارزیابی نهایی در همان مکان یا در سالن شورای تحصیلات تکمیلی دانشکده تشکیل و نتیجه</w:t>
      </w:r>
      <w:r w:rsidR="00CA269A">
        <w:rPr>
          <w:rFonts w:cs="B Lotus" w:hint="cs"/>
          <w:b/>
          <w:bCs/>
          <w:sz w:val="26"/>
          <w:szCs w:val="26"/>
          <w:rtl/>
        </w:rPr>
        <w:t>‌</w:t>
      </w:r>
      <w:r w:rsidRPr="00CA269A">
        <w:rPr>
          <w:rFonts w:cs="B Lotus" w:hint="cs"/>
          <w:b/>
          <w:bCs/>
          <w:sz w:val="26"/>
          <w:szCs w:val="26"/>
          <w:rtl/>
        </w:rPr>
        <w:t>گیری می</w:t>
      </w:r>
      <w:r w:rsidRPr="00CA269A">
        <w:rPr>
          <w:rFonts w:cs="B Lotus" w:hint="cs"/>
          <w:b/>
          <w:bCs/>
          <w:sz w:val="26"/>
          <w:szCs w:val="26"/>
          <w:rtl/>
        </w:rPr>
        <w:softHyphen/>
        <w:t>شود.</w:t>
      </w:r>
    </w:p>
    <w:p w:rsidR="00E43635" w:rsidRPr="00CA269A" w:rsidRDefault="00CA269A" w:rsidP="00CA269A">
      <w:pPr>
        <w:tabs>
          <w:tab w:val="right" w:pos="474"/>
        </w:tabs>
        <w:autoSpaceDE w:val="0"/>
        <w:autoSpaceDN w:val="0"/>
        <w:bidi/>
        <w:adjustRightInd w:val="0"/>
        <w:spacing w:before="120" w:line="540" w:lineRule="exact"/>
        <w:ind w:right="0"/>
        <w:jc w:val="lowKashida"/>
        <w:rPr>
          <w:rFonts w:cs="B Lotus"/>
          <w:b/>
          <w:bCs/>
          <w:sz w:val="26"/>
          <w:szCs w:val="26"/>
          <w:u w:val="single"/>
        </w:rPr>
      </w:pPr>
      <w:r>
        <w:rPr>
          <w:rFonts w:cs="B Lotus" w:hint="cs"/>
          <w:sz w:val="26"/>
          <w:szCs w:val="26"/>
          <w:u w:val="single"/>
          <w:rtl/>
        </w:rPr>
        <w:t xml:space="preserve"> </w:t>
      </w:r>
      <w:r w:rsidR="00E43635" w:rsidRPr="00CA269A">
        <w:rPr>
          <w:rFonts w:cs="B Lotus" w:hint="cs"/>
          <w:sz w:val="26"/>
          <w:szCs w:val="26"/>
          <w:u w:val="single"/>
          <w:rtl/>
        </w:rPr>
        <w:t xml:space="preserve">در خصوص جلسات دفاعیه مقطع دکتری، حضور </w:t>
      </w:r>
      <w:r w:rsidR="00E0073C" w:rsidRPr="00CA269A">
        <w:rPr>
          <w:rFonts w:cs="B Lotus" w:hint="cs"/>
          <w:sz w:val="26"/>
          <w:szCs w:val="26"/>
          <w:u w:val="single"/>
          <w:rtl/>
        </w:rPr>
        <w:t>مدیر جلسه</w:t>
      </w:r>
      <w:r w:rsidR="00E43635" w:rsidRPr="00CA269A">
        <w:rPr>
          <w:rFonts w:cs="B Lotus" w:hint="cs"/>
          <w:sz w:val="26"/>
          <w:szCs w:val="26"/>
          <w:u w:val="single"/>
          <w:rtl/>
        </w:rPr>
        <w:t xml:space="preserve"> و ناظر تحصیلات تکمیلی الزامی است.</w:t>
      </w:r>
    </w:p>
    <w:p w:rsidR="00E43635" w:rsidRPr="00CA269A" w:rsidRDefault="00E43635" w:rsidP="009A460C">
      <w:pPr>
        <w:pStyle w:val="ListParagraph"/>
        <w:tabs>
          <w:tab w:val="right" w:pos="474"/>
        </w:tabs>
        <w:autoSpaceDE w:val="0"/>
        <w:autoSpaceDN w:val="0"/>
        <w:bidi/>
        <w:adjustRightInd w:val="0"/>
        <w:spacing w:before="120" w:line="540" w:lineRule="exact"/>
        <w:ind w:left="0" w:right="0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t xml:space="preserve">10- </w:t>
      </w:r>
      <w:r w:rsidR="00DC62AA" w:rsidRPr="00CA269A">
        <w:rPr>
          <w:rFonts w:cs="B Lotus" w:hint="cs"/>
          <w:b/>
          <w:bCs/>
          <w:sz w:val="26"/>
          <w:szCs w:val="26"/>
          <w:rtl/>
        </w:rPr>
        <w:t xml:space="preserve">جلسه دفاعیه با حضور </w:t>
      </w:r>
      <w:r w:rsidRPr="00CA269A">
        <w:rPr>
          <w:rFonts w:cs="B Lotus" w:hint="cs"/>
          <w:b/>
          <w:bCs/>
          <w:sz w:val="26"/>
          <w:szCs w:val="26"/>
          <w:rtl/>
        </w:rPr>
        <w:t>داوران داخلی</w:t>
      </w:r>
      <w:r w:rsidR="009A460C">
        <w:rPr>
          <w:rFonts w:cs="B Lotus" w:hint="cs"/>
          <w:b/>
          <w:bCs/>
          <w:sz w:val="26"/>
          <w:szCs w:val="26"/>
          <w:rtl/>
        </w:rPr>
        <w:t>،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داوران خارجی</w:t>
      </w:r>
      <w:r w:rsidR="009A460C">
        <w:rPr>
          <w:rFonts w:cs="B Lotus" w:hint="cs"/>
          <w:b/>
          <w:bCs/>
          <w:sz w:val="26"/>
          <w:szCs w:val="26"/>
          <w:rtl/>
        </w:rPr>
        <w:t xml:space="preserve"> و </w:t>
      </w:r>
      <w:r w:rsidR="009A460C" w:rsidRPr="00CA269A">
        <w:rPr>
          <w:rFonts w:cs="B Lotus" w:hint="cs"/>
          <w:b/>
          <w:bCs/>
          <w:sz w:val="26"/>
          <w:szCs w:val="26"/>
          <w:rtl/>
        </w:rPr>
        <w:t>یکی از اساتید راهنما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رسمیت دارد.</w:t>
      </w:r>
    </w:p>
    <w:p w:rsidR="00E43635" w:rsidRPr="00CA269A" w:rsidRDefault="00E43635" w:rsidP="00DC62AA">
      <w:pPr>
        <w:tabs>
          <w:tab w:val="right" w:pos="474"/>
        </w:tabs>
        <w:autoSpaceDE w:val="0"/>
        <w:autoSpaceDN w:val="0"/>
        <w:bidi/>
        <w:adjustRightInd w:val="0"/>
        <w:spacing w:before="120" w:line="540" w:lineRule="exact"/>
        <w:ind w:left="284" w:right="0" w:hanging="284"/>
        <w:jc w:val="both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t>11- به</w:t>
      </w:r>
      <w:r w:rsidR="00CA269A">
        <w:rPr>
          <w:rFonts w:cs="B Lotus" w:hint="cs"/>
          <w:b/>
          <w:bCs/>
          <w:sz w:val="26"/>
          <w:szCs w:val="26"/>
          <w:rtl/>
        </w:rPr>
        <w:t xml:space="preserve"> </w:t>
      </w:r>
      <w:r w:rsidRPr="00CA269A">
        <w:rPr>
          <w:rFonts w:cs="B Lotus" w:hint="cs"/>
          <w:b/>
          <w:bCs/>
          <w:sz w:val="26"/>
          <w:szCs w:val="26"/>
          <w:rtl/>
        </w:rPr>
        <w:softHyphen/>
        <w:t xml:space="preserve">منظور جلوگیری از ایجاد اختلال در نظم جلسه دفاعیه، لازم است اقلام پذیرایی </w:t>
      </w:r>
      <w:r w:rsidR="00DC62AA" w:rsidRPr="00CA269A">
        <w:rPr>
          <w:rFonts w:cs="B Lotus" w:hint="cs"/>
          <w:b/>
          <w:bCs/>
          <w:sz w:val="26"/>
          <w:szCs w:val="26"/>
          <w:rtl/>
        </w:rPr>
        <w:t xml:space="preserve">از دانشجویان </w:t>
      </w:r>
      <w:r w:rsidRPr="00CA269A">
        <w:rPr>
          <w:rFonts w:cs="B Lotus" w:hint="cs"/>
          <w:b/>
          <w:bCs/>
          <w:sz w:val="26"/>
          <w:szCs w:val="26"/>
          <w:rtl/>
        </w:rPr>
        <w:t>در طی جلسه و هنگام ارائه مطالب دانشجو توزیع نشود</w:t>
      </w:r>
      <w:r w:rsidR="00CA269A">
        <w:rPr>
          <w:rFonts w:cs="B Lotus" w:hint="cs"/>
          <w:b/>
          <w:bCs/>
          <w:sz w:val="26"/>
          <w:szCs w:val="26"/>
          <w:rtl/>
        </w:rPr>
        <w:t xml:space="preserve"> و صرفاً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درانتهای جلسه و در حد عرف انجام پذیرد.</w:t>
      </w:r>
    </w:p>
    <w:p w:rsidR="00E43635" w:rsidRPr="00CA269A" w:rsidRDefault="00E43635" w:rsidP="00CA269A">
      <w:pPr>
        <w:tabs>
          <w:tab w:val="right" w:pos="163"/>
        </w:tabs>
        <w:autoSpaceDE w:val="0"/>
        <w:autoSpaceDN w:val="0"/>
        <w:bidi/>
        <w:adjustRightInd w:val="0"/>
        <w:spacing w:before="120" w:line="540" w:lineRule="exact"/>
        <w:ind w:left="284" w:right="0" w:hanging="284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  <w:rtl/>
        </w:rPr>
        <w:t>12- فیلم</w:t>
      </w:r>
      <w:r w:rsidRPr="00CA269A">
        <w:rPr>
          <w:rFonts w:cs="B Lotus"/>
          <w:b/>
          <w:bCs/>
          <w:sz w:val="26"/>
          <w:szCs w:val="26"/>
          <w:rtl/>
        </w:rPr>
        <w:softHyphen/>
      </w:r>
      <w:r w:rsidRPr="00CA269A">
        <w:rPr>
          <w:rFonts w:cs="B Lotus" w:hint="cs"/>
          <w:b/>
          <w:bCs/>
          <w:sz w:val="26"/>
          <w:szCs w:val="26"/>
          <w:rtl/>
        </w:rPr>
        <w:t xml:space="preserve">برداری و گرفتن عکس در طی </w:t>
      </w:r>
      <w:r w:rsidR="00FA7D06" w:rsidRPr="00CA269A">
        <w:rPr>
          <w:rFonts w:cs="B Lotus" w:hint="cs"/>
          <w:b/>
          <w:bCs/>
          <w:sz w:val="26"/>
          <w:szCs w:val="26"/>
          <w:rtl/>
        </w:rPr>
        <w:t>دفاعیه</w:t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و تا قبل از جلسه پرسش و پاسخ</w:t>
      </w:r>
      <w:r w:rsidR="00FA7D06" w:rsidRPr="00CA269A">
        <w:rPr>
          <w:rFonts w:cs="B Lotus" w:hint="cs"/>
          <w:b/>
          <w:bCs/>
          <w:sz w:val="26"/>
          <w:szCs w:val="26"/>
          <w:rtl/>
        </w:rPr>
        <w:t xml:space="preserve"> داوران</w:t>
      </w:r>
      <w:r w:rsidRPr="00CA269A">
        <w:rPr>
          <w:rFonts w:cs="B Lotus" w:hint="cs"/>
          <w:b/>
          <w:bCs/>
          <w:sz w:val="26"/>
          <w:szCs w:val="26"/>
          <w:rtl/>
        </w:rPr>
        <w:t>، به گونه</w:t>
      </w:r>
      <w:r w:rsidRPr="00CA269A">
        <w:rPr>
          <w:rFonts w:cs="B Lotus"/>
          <w:b/>
          <w:bCs/>
          <w:sz w:val="26"/>
          <w:szCs w:val="26"/>
          <w:rtl/>
        </w:rPr>
        <w:softHyphen/>
      </w:r>
      <w:r w:rsidRPr="00CA269A">
        <w:rPr>
          <w:rFonts w:cs="B Lotus" w:hint="cs"/>
          <w:b/>
          <w:bCs/>
          <w:sz w:val="26"/>
          <w:szCs w:val="26"/>
          <w:rtl/>
        </w:rPr>
        <w:t xml:space="preserve">ای که موجب اختلال در برگزاری جلسه دفاعیه نگردد، </w:t>
      </w:r>
      <w:r w:rsidR="00086BDA" w:rsidRPr="00CA269A">
        <w:rPr>
          <w:rFonts w:cs="B Lotus" w:hint="cs"/>
          <w:b/>
          <w:bCs/>
          <w:sz w:val="26"/>
          <w:szCs w:val="26"/>
          <w:rtl/>
        </w:rPr>
        <w:t>مجاز است</w:t>
      </w:r>
      <w:r w:rsidR="00CA269A">
        <w:rPr>
          <w:rFonts w:cs="B Lotus" w:hint="cs"/>
          <w:b/>
          <w:bCs/>
          <w:sz w:val="26"/>
          <w:szCs w:val="26"/>
          <w:rtl/>
        </w:rPr>
        <w:t xml:space="preserve"> ؛ ولی</w:t>
      </w:r>
      <w:r w:rsidR="00086BDA" w:rsidRPr="00CA269A">
        <w:rPr>
          <w:rFonts w:cs="B Lotus" w:hint="cs"/>
          <w:b/>
          <w:bCs/>
          <w:sz w:val="26"/>
          <w:szCs w:val="26"/>
          <w:rtl/>
        </w:rPr>
        <w:t xml:space="preserve"> </w:t>
      </w:r>
      <w:r w:rsidRPr="00CA269A">
        <w:rPr>
          <w:rFonts w:cs="B Lotus" w:hint="cs"/>
          <w:b/>
          <w:bCs/>
          <w:sz w:val="26"/>
          <w:szCs w:val="26"/>
          <w:rtl/>
        </w:rPr>
        <w:t>فیلم</w:t>
      </w:r>
      <w:r w:rsidR="00CA269A">
        <w:rPr>
          <w:rFonts w:cs="B Lotus" w:hint="cs"/>
          <w:b/>
          <w:bCs/>
          <w:sz w:val="26"/>
          <w:szCs w:val="26"/>
          <w:rtl/>
        </w:rPr>
        <w:t>‌</w:t>
      </w:r>
      <w:r w:rsidRPr="00CA269A">
        <w:rPr>
          <w:rFonts w:cs="B Lotus" w:hint="cs"/>
          <w:b/>
          <w:bCs/>
          <w:sz w:val="26"/>
          <w:szCs w:val="26"/>
          <w:rtl/>
        </w:rPr>
        <w:t>برداری در زمان پرسش و پاسخ مجاز نمی</w:t>
      </w:r>
      <w:r w:rsidR="00CA269A">
        <w:rPr>
          <w:rFonts w:cs="B Lotus" w:hint="cs"/>
          <w:b/>
          <w:bCs/>
          <w:sz w:val="26"/>
          <w:szCs w:val="26"/>
          <w:rtl/>
        </w:rPr>
        <w:t>‌</w:t>
      </w:r>
      <w:r w:rsidRPr="00CA269A">
        <w:rPr>
          <w:rFonts w:cs="B Lotus" w:hint="cs"/>
          <w:b/>
          <w:bCs/>
          <w:sz w:val="26"/>
          <w:szCs w:val="26"/>
          <w:rtl/>
        </w:rPr>
        <w:t>باشد</w:t>
      </w:r>
      <w:r w:rsidR="004A7BAB" w:rsidRPr="00CA269A">
        <w:rPr>
          <w:rFonts w:cs="B Lotus" w:hint="cs"/>
          <w:b/>
          <w:bCs/>
          <w:sz w:val="26"/>
          <w:szCs w:val="26"/>
          <w:rtl/>
        </w:rPr>
        <w:t>.</w:t>
      </w:r>
    </w:p>
    <w:p w:rsidR="00CA269A" w:rsidRDefault="00E43635" w:rsidP="00CA269A">
      <w:pPr>
        <w:tabs>
          <w:tab w:val="right" w:pos="333"/>
        </w:tabs>
        <w:autoSpaceDE w:val="0"/>
        <w:autoSpaceDN w:val="0"/>
        <w:bidi/>
        <w:adjustRightInd w:val="0"/>
        <w:spacing w:before="120" w:line="540" w:lineRule="exact"/>
        <w:ind w:left="0" w:right="0"/>
        <w:jc w:val="lowKashida"/>
        <w:rPr>
          <w:rFonts w:cs="B Lotus"/>
          <w:b/>
          <w:bCs/>
          <w:sz w:val="26"/>
          <w:szCs w:val="26"/>
          <w:rtl/>
        </w:rPr>
      </w:pPr>
      <w:r w:rsidRPr="00CA269A">
        <w:rPr>
          <w:rFonts w:cs="B Lotus" w:hint="cs"/>
          <w:b/>
          <w:bCs/>
          <w:sz w:val="26"/>
          <w:szCs w:val="26"/>
        </w:rPr>
        <w:sym w:font="Wingdings 2" w:char="F0DF"/>
      </w:r>
      <w:r w:rsidRPr="00CA269A">
        <w:rPr>
          <w:rFonts w:cs="B Lotus" w:hint="cs"/>
          <w:b/>
          <w:bCs/>
          <w:sz w:val="26"/>
          <w:szCs w:val="26"/>
          <w:rtl/>
        </w:rPr>
        <w:t xml:space="preserve">  سایر شرایط جلسه دفاعیه منطبق با آیین نامه</w:t>
      </w:r>
      <w:r w:rsidR="00CA269A">
        <w:rPr>
          <w:rFonts w:cs="B Lotus" w:hint="cs"/>
          <w:b/>
          <w:bCs/>
          <w:sz w:val="26"/>
          <w:szCs w:val="26"/>
          <w:rtl/>
        </w:rPr>
        <w:t>‌</w:t>
      </w:r>
      <w:r w:rsidR="00FA7D06" w:rsidRPr="00CA269A">
        <w:rPr>
          <w:rFonts w:cs="B Lotus" w:hint="cs"/>
          <w:b/>
          <w:bCs/>
          <w:sz w:val="26"/>
          <w:szCs w:val="26"/>
          <w:rtl/>
        </w:rPr>
        <w:t xml:space="preserve">های </w:t>
      </w:r>
      <w:r w:rsidR="00CA269A">
        <w:rPr>
          <w:rFonts w:cs="B Lotus" w:hint="cs"/>
          <w:b/>
          <w:bCs/>
          <w:sz w:val="26"/>
          <w:szCs w:val="26"/>
          <w:rtl/>
        </w:rPr>
        <w:t>دوره‌</w:t>
      </w:r>
      <w:r w:rsidRPr="00CA269A">
        <w:rPr>
          <w:rFonts w:cs="B Lotus" w:hint="cs"/>
          <w:b/>
          <w:bCs/>
          <w:sz w:val="26"/>
          <w:szCs w:val="26"/>
          <w:rtl/>
        </w:rPr>
        <w:t>های تحصیلات تکمیلی است.</w:t>
      </w:r>
    </w:p>
    <w:p w:rsidR="00E43635" w:rsidRPr="00CA269A" w:rsidRDefault="00E43635" w:rsidP="00CA269A">
      <w:pPr>
        <w:tabs>
          <w:tab w:val="right" w:pos="333"/>
        </w:tabs>
        <w:autoSpaceDE w:val="0"/>
        <w:autoSpaceDN w:val="0"/>
        <w:bidi/>
        <w:adjustRightInd w:val="0"/>
        <w:spacing w:before="120" w:line="540" w:lineRule="exact"/>
        <w:ind w:left="0" w:right="0"/>
        <w:jc w:val="right"/>
        <w:rPr>
          <w:rFonts w:cs="B Lotus"/>
          <w:sz w:val="28"/>
          <w:szCs w:val="28"/>
        </w:rPr>
      </w:pPr>
      <w:r w:rsidRPr="00CA269A">
        <w:rPr>
          <w:rFonts w:cs="B Lotus" w:hint="cs"/>
          <w:sz w:val="28"/>
          <w:szCs w:val="28"/>
          <w:rtl/>
        </w:rPr>
        <w:t>حوزه تحصیلات تکمیلی دانشگاه</w:t>
      </w:r>
    </w:p>
    <w:p w:rsidR="001B6918" w:rsidRPr="00CA269A" w:rsidRDefault="001B6918">
      <w:pPr>
        <w:rPr>
          <w:rFonts w:cs="B Lotus"/>
        </w:rPr>
      </w:pPr>
    </w:p>
    <w:sectPr w:rsidR="001B6918" w:rsidRPr="00CA269A" w:rsidSect="00231CDA">
      <w:pgSz w:w="12240" w:h="15840"/>
      <w:pgMar w:top="454" w:right="794" w:bottom="454" w:left="794" w:header="720" w:footer="720" w:gutter="0"/>
      <w:pgBorders w:offsetFrom="page">
        <w:top w:val="threeDEmboss" w:sz="24" w:space="19" w:color="auto"/>
        <w:left w:val="threeDEmboss" w:sz="24" w:space="31" w:color="auto"/>
        <w:bottom w:val="threeDEngrave" w:sz="24" w:space="19" w:color="auto"/>
        <w:right w:val="threeDEngrave" w:sz="24" w:space="31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AD9"/>
    <w:multiLevelType w:val="hybridMultilevel"/>
    <w:tmpl w:val="CCCAF2B2"/>
    <w:lvl w:ilvl="0" w:tplc="5C64E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6381E"/>
    <w:multiLevelType w:val="hybridMultilevel"/>
    <w:tmpl w:val="4622FBB4"/>
    <w:lvl w:ilvl="0" w:tplc="39B8A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A6EA9"/>
    <w:multiLevelType w:val="hybridMultilevel"/>
    <w:tmpl w:val="FE80FBC4"/>
    <w:lvl w:ilvl="0" w:tplc="5028A252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43635"/>
    <w:rsid w:val="00086BDA"/>
    <w:rsid w:val="00110E03"/>
    <w:rsid w:val="00113C91"/>
    <w:rsid w:val="001B28A3"/>
    <w:rsid w:val="001B6918"/>
    <w:rsid w:val="001D2201"/>
    <w:rsid w:val="001E4F6C"/>
    <w:rsid w:val="00237D47"/>
    <w:rsid w:val="002F4D5E"/>
    <w:rsid w:val="00325982"/>
    <w:rsid w:val="00387499"/>
    <w:rsid w:val="00447179"/>
    <w:rsid w:val="004A2079"/>
    <w:rsid w:val="004A7BAB"/>
    <w:rsid w:val="005B6DB1"/>
    <w:rsid w:val="005F730B"/>
    <w:rsid w:val="006C7A27"/>
    <w:rsid w:val="009A460C"/>
    <w:rsid w:val="00A27A3D"/>
    <w:rsid w:val="00A97396"/>
    <w:rsid w:val="00C047F6"/>
    <w:rsid w:val="00CA269A"/>
    <w:rsid w:val="00D263BE"/>
    <w:rsid w:val="00DC62AA"/>
    <w:rsid w:val="00E0073C"/>
    <w:rsid w:val="00E43635"/>
    <w:rsid w:val="00E83329"/>
    <w:rsid w:val="00FA7D06"/>
    <w:rsid w:val="00FB066A"/>
    <w:rsid w:val="00FD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35"/>
    <w:pPr>
      <w:spacing w:before="240" w:after="0" w:line="240" w:lineRule="auto"/>
      <w:ind w:left="113" w:right="113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Administrator</cp:lastModifiedBy>
  <cp:revision>25</cp:revision>
  <cp:lastPrinted>2015-01-09T20:06:00Z</cp:lastPrinted>
  <dcterms:created xsi:type="dcterms:W3CDTF">2014-12-09T08:05:00Z</dcterms:created>
  <dcterms:modified xsi:type="dcterms:W3CDTF">2015-02-13T18:42:00Z</dcterms:modified>
</cp:coreProperties>
</file>